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3E94" w14:textId="77777777" w:rsidR="00C8782D" w:rsidRDefault="00C8782D" w:rsidP="00C8782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3 Discussion 1 </w:t>
      </w:r>
      <w:r w:rsidR="008B7B5B">
        <w:rPr>
          <w:rFonts w:ascii="Times New Roman" w:hAnsi="Times New Roman" w:cs="Times New Roman"/>
          <w:b/>
          <w:sz w:val="24"/>
          <w:szCs w:val="24"/>
        </w:rPr>
        <w:t>Response to the Professor</w:t>
      </w:r>
    </w:p>
    <w:p w14:paraId="32C4104B" w14:textId="77777777" w:rsidR="00C8782D" w:rsidRPr="00C8782D" w:rsidRDefault="00C8782D" w:rsidP="00C8782D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C8782D">
        <w:rPr>
          <w:rFonts w:ascii="Times New Roman" w:hAnsi="Times New Roman" w:cs="Times New Roman"/>
          <w:bCs/>
          <w:sz w:val="24"/>
          <w:szCs w:val="24"/>
        </w:rPr>
        <w:t>Hello Professor,</w:t>
      </w:r>
    </w:p>
    <w:p w14:paraId="0E2686D1" w14:textId="77777777" w:rsidR="00C8782D" w:rsidRDefault="00576D77" w:rsidP="00C878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opinion, the deontological theory is the best fit for an organization with a strong</w:t>
      </w:r>
      <w:r w:rsidR="009754B5">
        <w:rPr>
          <w:rFonts w:ascii="Times New Roman" w:hAnsi="Times New Roman" w:cs="Times New Roman"/>
          <w:sz w:val="24"/>
          <w:szCs w:val="24"/>
        </w:rPr>
        <w:t xml:space="preserve"> values-based culture because this theory requires a clear universal set of ethical guidelines for the whole organization, which </w:t>
      </w:r>
      <w:r w:rsidR="009754B5" w:rsidRPr="008B7B5B">
        <w:rPr>
          <w:rFonts w:ascii="Times New Roman" w:hAnsi="Times New Roman" w:cs="Times New Roman"/>
          <w:sz w:val="24"/>
          <w:szCs w:val="24"/>
        </w:rPr>
        <w:t>is one of the characteristics of a va</w:t>
      </w:r>
      <w:r w:rsidR="008B7B5B" w:rsidRPr="008B7B5B">
        <w:rPr>
          <w:rFonts w:ascii="Times New Roman" w:hAnsi="Times New Roman" w:cs="Times New Roman"/>
          <w:sz w:val="24"/>
          <w:szCs w:val="24"/>
        </w:rPr>
        <w:t>lues-based organization culture (</w:t>
      </w:r>
      <w:r w:rsidR="008B7B5B" w:rsidRPr="008B7B5B">
        <w:rPr>
          <w:rFonts w:ascii="Times New Roman" w:eastAsia="Times New Roman" w:hAnsi="Times New Roman" w:cs="Times New Roman"/>
          <w:sz w:val="24"/>
          <w:szCs w:val="24"/>
        </w:rPr>
        <w:t>Ardichvili, Mitchell, &amp; Jondle, 2009).</w:t>
      </w:r>
      <w:r w:rsidR="009754B5">
        <w:rPr>
          <w:rFonts w:ascii="Times New Roman" w:hAnsi="Times New Roman" w:cs="Times New Roman"/>
          <w:sz w:val="24"/>
          <w:szCs w:val="24"/>
        </w:rPr>
        <w:t xml:space="preserve"> I think that the complex nature of human and employee rights</w:t>
      </w:r>
      <w:r w:rsidR="00C32EAC">
        <w:rPr>
          <w:rFonts w:ascii="Times New Roman" w:hAnsi="Times New Roman" w:cs="Times New Roman"/>
          <w:sz w:val="24"/>
          <w:szCs w:val="24"/>
        </w:rPr>
        <w:t xml:space="preserve"> in the current society may overwhelm a compliance-based culture where ethical behavior is based on obedience to the laws and regulations. </w:t>
      </w:r>
      <w:r w:rsidR="00E42E6D">
        <w:rPr>
          <w:rFonts w:ascii="Times New Roman" w:hAnsi="Times New Roman" w:cs="Times New Roman"/>
          <w:sz w:val="24"/>
          <w:szCs w:val="24"/>
        </w:rPr>
        <w:t xml:space="preserve">I also think that a values-based culture often sticks to the binding principles of deontology in certain circumstances in a bid to ensure consistency and </w:t>
      </w:r>
      <w:r w:rsidR="008B7B5B">
        <w:rPr>
          <w:rFonts w:ascii="Times New Roman" w:hAnsi="Times New Roman" w:cs="Times New Roman"/>
          <w:sz w:val="24"/>
          <w:szCs w:val="24"/>
        </w:rPr>
        <w:t>maintain clarity regarding the organization’s ethical guidelines (</w:t>
      </w:r>
      <w:r w:rsidR="008B7B5B" w:rsidRPr="008B7B5B">
        <w:rPr>
          <w:rFonts w:ascii="Times New Roman" w:hAnsi="Times New Roman" w:cs="Times New Roman"/>
          <w:sz w:val="24"/>
          <w:szCs w:val="24"/>
        </w:rPr>
        <w:t>Hartman, DesJardins, &amp; MacDonald, 2017</w:t>
      </w:r>
      <w:r w:rsidR="008B7B5B">
        <w:rPr>
          <w:rFonts w:ascii="Times New Roman" w:hAnsi="Times New Roman" w:cs="Times New Roman"/>
          <w:sz w:val="24"/>
          <w:szCs w:val="24"/>
        </w:rPr>
        <w:t>).</w:t>
      </w:r>
    </w:p>
    <w:p w14:paraId="42A5174E" w14:textId="77777777" w:rsidR="00B53E5B" w:rsidRDefault="00B53E5B" w:rsidP="00C8782D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C86138" w14:textId="32C4CACE" w:rsidR="00C8782D" w:rsidRDefault="008B7B5B" w:rsidP="00C8782D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782D">
        <w:rPr>
          <w:rFonts w:ascii="Times New Roman" w:hAnsi="Times New Roman" w:cs="Times New Roman"/>
          <w:bCs/>
          <w:sz w:val="24"/>
          <w:szCs w:val="24"/>
        </w:rPr>
        <w:t>References</w:t>
      </w:r>
    </w:p>
    <w:p w14:paraId="5DAD4C94" w14:textId="77777777" w:rsidR="00C8782D" w:rsidRDefault="00C8782D" w:rsidP="00C8782D">
      <w:pPr>
        <w:spacing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B7B5B">
        <w:rPr>
          <w:rFonts w:ascii="Times New Roman" w:eastAsia="Times New Roman" w:hAnsi="Times New Roman" w:cs="Times New Roman"/>
          <w:sz w:val="24"/>
          <w:szCs w:val="24"/>
        </w:rPr>
        <w:t>Ardichvili, A., Mitchell, J., &amp; Jondle, D. (2009). Characteristics of ethical business cultures. </w:t>
      </w:r>
      <w:r w:rsidRPr="008B7B5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Business Ethics, 85</w:t>
      </w:r>
      <w:r w:rsidRPr="008B7B5B">
        <w:rPr>
          <w:rFonts w:ascii="Times New Roman" w:eastAsia="Times New Roman" w:hAnsi="Times New Roman" w:cs="Times New Roman"/>
          <w:sz w:val="24"/>
          <w:szCs w:val="24"/>
        </w:rPr>
        <w:t>(4), 445-451.</w:t>
      </w:r>
    </w:p>
    <w:p w14:paraId="5C5FA447" w14:textId="77777777" w:rsidR="00C8782D" w:rsidRPr="00576D77" w:rsidRDefault="00C8782D" w:rsidP="00C878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7B5B">
        <w:rPr>
          <w:rFonts w:ascii="Times New Roman" w:eastAsia="Times New Roman" w:hAnsi="Times New Roman" w:cs="Times New Roman"/>
          <w:sz w:val="24"/>
          <w:szCs w:val="24"/>
        </w:rPr>
        <w:t>Hartman, L. P. &amp; DesJardins, J. R., &amp; MacDonald, C. (2017). </w:t>
      </w:r>
      <w:r w:rsidRPr="008B7B5B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ethics: Decision-making for personal integrity &amp; social responsibility (4th ed.).</w:t>
      </w:r>
      <w:r w:rsidRPr="008B7B5B">
        <w:rPr>
          <w:rFonts w:ascii="Times New Roman" w:eastAsia="Times New Roman" w:hAnsi="Times New Roman" w:cs="Times New Roman"/>
          <w:sz w:val="24"/>
          <w:szCs w:val="24"/>
        </w:rPr>
        <w:t> New York, NY: McGraw-Hill.</w:t>
      </w:r>
    </w:p>
    <w:sectPr w:rsidR="00C8782D" w:rsidRPr="00576D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63F76" w14:textId="77777777" w:rsidR="003E6E46" w:rsidRDefault="003E6E46" w:rsidP="00C8782D">
      <w:pPr>
        <w:spacing w:after="0" w:line="240" w:lineRule="auto"/>
      </w:pPr>
      <w:r>
        <w:separator/>
      </w:r>
    </w:p>
  </w:endnote>
  <w:endnote w:type="continuationSeparator" w:id="0">
    <w:p w14:paraId="379C3E52" w14:textId="77777777" w:rsidR="003E6E46" w:rsidRDefault="003E6E46" w:rsidP="00C8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A635C" w14:textId="77777777" w:rsidR="003E6E46" w:rsidRDefault="003E6E46" w:rsidP="00C8782D">
      <w:pPr>
        <w:spacing w:after="0" w:line="240" w:lineRule="auto"/>
      </w:pPr>
      <w:r>
        <w:separator/>
      </w:r>
    </w:p>
  </w:footnote>
  <w:footnote w:type="continuationSeparator" w:id="0">
    <w:p w14:paraId="0943B426" w14:textId="77777777" w:rsidR="003E6E46" w:rsidRDefault="003E6E46" w:rsidP="00C8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1115671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49536A" w14:textId="05BBD57D" w:rsidR="00C8782D" w:rsidRPr="00C8782D" w:rsidRDefault="00C8782D" w:rsidP="00C8782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78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782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878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78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782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tjAyNjeyNDc3NrdU0lEKTi0uzszPAykwrAUABf/APSwAAAA="/>
  </w:docVars>
  <w:rsids>
    <w:rsidRoot w:val="00576D77"/>
    <w:rsid w:val="003E6E46"/>
    <w:rsid w:val="00576D77"/>
    <w:rsid w:val="006B6ABE"/>
    <w:rsid w:val="008B7B5B"/>
    <w:rsid w:val="009754B5"/>
    <w:rsid w:val="00B53E5B"/>
    <w:rsid w:val="00C32EAC"/>
    <w:rsid w:val="00C8782D"/>
    <w:rsid w:val="00E4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42E9D"/>
  <w15:docId w15:val="{3D54CBF2-64CA-4E49-A04D-58B9C250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82D"/>
  </w:style>
  <w:style w:type="paragraph" w:styleId="Footer">
    <w:name w:val="footer"/>
    <w:basedOn w:val="Normal"/>
    <w:link w:val="FooterChar"/>
    <w:uiPriority w:val="99"/>
    <w:unhideWhenUsed/>
    <w:rsid w:val="00C8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4</cp:revision>
  <dcterms:created xsi:type="dcterms:W3CDTF">2021-04-11T17:17:00Z</dcterms:created>
  <dcterms:modified xsi:type="dcterms:W3CDTF">2021-04-11T18:13:00Z</dcterms:modified>
</cp:coreProperties>
</file>